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5"/>
      </w:tblGrid>
      <w:tr w:rsidR="00DF7F83" w:rsidRPr="009F2528" w:rsidTr="00064AD3">
        <w:trPr>
          <w:trHeight w:val="1065"/>
        </w:trPr>
        <w:tc>
          <w:tcPr>
            <w:tcW w:w="10065" w:type="dxa"/>
          </w:tcPr>
          <w:p w:rsidR="00DF7F83" w:rsidRPr="009F2528" w:rsidRDefault="00DF7F83" w:rsidP="00AC099D">
            <w:pPr>
              <w:tabs>
                <w:tab w:val="left" w:pos="9288"/>
              </w:tabs>
              <w:spacing w:after="0" w:line="240" w:lineRule="auto"/>
              <w:ind w:left="426" w:right="170" w:hanging="426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25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</w:t>
            </w:r>
            <w:r w:rsidRPr="009F25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</w:p>
          <w:p w:rsidR="00DF7F83" w:rsidRPr="009F2528" w:rsidRDefault="00DF7F83" w:rsidP="00AC099D">
            <w:pPr>
              <w:tabs>
                <w:tab w:val="left" w:pos="9288"/>
              </w:tabs>
              <w:spacing w:after="0" w:line="240" w:lineRule="auto"/>
              <w:ind w:left="426" w:right="170" w:hanging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5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СРЕДНЯЯ ОБЩЕОБРАЗОВАТЕЛЬНАЯ</w:t>
            </w:r>
            <w:r w:rsidRPr="009F25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528">
              <w:rPr>
                <w:rFonts w:ascii="Times New Roman" w:hAnsi="Times New Roman"/>
                <w:b/>
                <w:bCs/>
                <w:sz w:val="24"/>
                <w:szCs w:val="24"/>
              </w:rPr>
              <w:t>ШКОЛА</w:t>
            </w:r>
          </w:p>
          <w:p w:rsidR="00DF7F83" w:rsidRPr="009F2528" w:rsidRDefault="00DF7F83" w:rsidP="00AC099D">
            <w:pPr>
              <w:tabs>
                <w:tab w:val="left" w:pos="9288"/>
              </w:tabs>
              <w:spacing w:after="0" w:line="240" w:lineRule="auto"/>
              <w:ind w:right="17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528">
              <w:rPr>
                <w:rFonts w:ascii="Times New Roman" w:hAnsi="Times New Roman"/>
                <w:b/>
                <w:bCs/>
                <w:sz w:val="24"/>
                <w:szCs w:val="24"/>
              </w:rPr>
              <w:t>села СУЛЯЕВКИ</w:t>
            </w:r>
          </w:p>
        </w:tc>
      </w:tr>
      <w:tr w:rsidR="00DF7F83" w:rsidRPr="00582DCF" w:rsidTr="00064AD3">
        <w:trPr>
          <w:trHeight w:val="475"/>
        </w:trPr>
        <w:tc>
          <w:tcPr>
            <w:tcW w:w="10065" w:type="dxa"/>
            <w:shd w:val="clear" w:color="auto" w:fill="auto"/>
          </w:tcPr>
          <w:p w:rsidR="00DF7F83" w:rsidRPr="00582DCF" w:rsidRDefault="00DF7F83" w:rsidP="00DF7F83">
            <w:pPr>
              <w:tabs>
                <w:tab w:val="left" w:pos="9288"/>
              </w:tabs>
              <w:spacing w:after="0" w:line="240" w:lineRule="auto"/>
              <w:ind w:left="426" w:right="170" w:hanging="426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ru-RU"/>
              </w:rPr>
            </w:pPr>
            <w:r w:rsidRPr="009F2528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>Ежемесячная школьная газета</w:t>
            </w:r>
            <w:r w:rsidRPr="009F2528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 xml:space="preserve">          </w:t>
            </w:r>
            <w:r w:rsidR="00064AD3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 xml:space="preserve">                       </w:t>
            </w:r>
            <w:r w:rsidRPr="009F2528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 xml:space="preserve">           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>№4  декабрь</w:t>
            </w:r>
            <w:r w:rsidRPr="009F2528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yellow"/>
              </w:rPr>
              <w:t>2023 г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</w:t>
            </w:r>
          </w:p>
        </w:tc>
      </w:tr>
    </w:tbl>
    <w:p w:rsidR="00356A4E" w:rsidRDefault="00A31B70" w:rsidP="00DF7F83">
      <w:pPr>
        <w:jc w:val="center"/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54.5pt;height:9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Школьная жизнь"/>
          </v:shape>
        </w:pict>
      </w:r>
    </w:p>
    <w:p w:rsidR="00DF7F83" w:rsidRDefault="00DF7F83">
      <w:r>
        <w:rPr>
          <w:noProof/>
          <w:lang w:eastAsia="ru-RU"/>
        </w:rPr>
        <w:drawing>
          <wp:inline distT="0" distB="0" distL="0" distR="0">
            <wp:extent cx="5715000" cy="3450200"/>
            <wp:effectExtent l="19050" t="0" r="0" b="0"/>
            <wp:docPr id="8" name="Рисунок 8" descr="https://sponsr.ru/project/958/post/25159/image/47023/imagesprojects958958rlvxxk35546jf0hf_original.webp?167067836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onsr.ru/project/958/post/25159/image/47023/imagesprojects958958rlvxxk35546jf0hf_original.webp?16706783634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97" cy="345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83" w:rsidRDefault="00064AD3" w:rsidP="00DF7F83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64.25pt;height:47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 этом номере:"/>
          </v:shape>
        </w:pict>
      </w:r>
    </w:p>
    <w:tbl>
      <w:tblPr>
        <w:tblStyle w:val="1-5"/>
        <w:tblW w:w="0" w:type="auto"/>
        <w:tblLook w:val="0000"/>
      </w:tblPr>
      <w:tblGrid>
        <w:gridCol w:w="4645"/>
        <w:gridCol w:w="563"/>
        <w:gridCol w:w="3874"/>
        <w:gridCol w:w="489"/>
      </w:tblGrid>
      <w:tr w:rsidR="00DF7F83" w:rsidTr="00064AD3">
        <w:trPr>
          <w:cnfStyle w:val="000000100000"/>
          <w:trHeight w:val="840"/>
        </w:trPr>
        <w:tc>
          <w:tcPr>
            <w:cnfStyle w:val="000010000000"/>
            <w:tcW w:w="4734" w:type="dxa"/>
          </w:tcPr>
          <w:p w:rsidR="00DF7F83" w:rsidRPr="00064AD3" w:rsidRDefault="00064AD3">
            <w:pPr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«</w:t>
            </w:r>
            <w:r w:rsidR="00A31B70" w:rsidRPr="00064AD3">
              <w:rPr>
                <w:rFonts w:asciiTheme="majorHAnsi" w:hAnsiTheme="majorHAnsi"/>
                <w:sz w:val="28"/>
                <w:szCs w:val="28"/>
              </w:rPr>
              <w:t>День неизвестного солдата</w:t>
            </w:r>
            <w:r w:rsidRPr="00064AD3">
              <w:rPr>
                <w:rFonts w:asciiTheme="majorHAnsi" w:hAnsiTheme="majorHAnsi"/>
                <w:sz w:val="28"/>
                <w:szCs w:val="28"/>
              </w:rPr>
              <w:t>»</w:t>
            </w:r>
          </w:p>
        </w:tc>
        <w:tc>
          <w:tcPr>
            <w:tcW w:w="570" w:type="dxa"/>
          </w:tcPr>
          <w:p w:rsidR="00DF7F83" w:rsidRPr="00064AD3" w:rsidRDefault="00A31B70">
            <w:pPr>
              <w:cnfStyle w:val="000000100000"/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cnfStyle w:val="000010000000"/>
            <w:tcW w:w="3945" w:type="dxa"/>
          </w:tcPr>
          <w:p w:rsidR="00DF7F83" w:rsidRPr="00064AD3" w:rsidRDefault="00A31B70">
            <w:pPr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Елка Главы района</w:t>
            </w:r>
          </w:p>
        </w:tc>
        <w:tc>
          <w:tcPr>
            <w:tcW w:w="495" w:type="dxa"/>
          </w:tcPr>
          <w:p w:rsidR="00DF7F83" w:rsidRDefault="00A31B70">
            <w:pPr>
              <w:cnfStyle w:val="000000100000"/>
            </w:pPr>
            <w:r>
              <w:t>6</w:t>
            </w:r>
          </w:p>
        </w:tc>
      </w:tr>
      <w:tr w:rsidR="00DF7F83" w:rsidTr="00064AD3">
        <w:trPr>
          <w:cnfStyle w:val="000000010000"/>
          <w:trHeight w:val="870"/>
        </w:trPr>
        <w:tc>
          <w:tcPr>
            <w:cnfStyle w:val="000010000000"/>
            <w:tcW w:w="4734" w:type="dxa"/>
          </w:tcPr>
          <w:p w:rsidR="00DF7F83" w:rsidRPr="00064AD3" w:rsidRDefault="00064AD3">
            <w:pPr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«</w:t>
            </w:r>
            <w:r w:rsidR="00A31B70" w:rsidRPr="00064AD3">
              <w:rPr>
                <w:rFonts w:asciiTheme="majorHAnsi" w:hAnsiTheme="majorHAnsi"/>
                <w:sz w:val="28"/>
                <w:szCs w:val="28"/>
              </w:rPr>
              <w:t>День инвалидов</w:t>
            </w:r>
            <w:r w:rsidRPr="00064AD3">
              <w:rPr>
                <w:rFonts w:asciiTheme="majorHAnsi" w:hAnsiTheme="majorHAnsi"/>
                <w:sz w:val="28"/>
                <w:szCs w:val="28"/>
              </w:rPr>
              <w:t>»</w:t>
            </w:r>
          </w:p>
        </w:tc>
        <w:tc>
          <w:tcPr>
            <w:tcW w:w="570" w:type="dxa"/>
          </w:tcPr>
          <w:p w:rsidR="00DF7F83" w:rsidRPr="00064AD3" w:rsidRDefault="00A31B70">
            <w:pPr>
              <w:cnfStyle w:val="000000010000"/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cnfStyle w:val="000010000000"/>
            <w:tcW w:w="3945" w:type="dxa"/>
          </w:tcPr>
          <w:p w:rsidR="00DF7F83" w:rsidRPr="00064AD3" w:rsidRDefault="00A31B70">
            <w:pPr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Елка желаний</w:t>
            </w:r>
          </w:p>
        </w:tc>
        <w:tc>
          <w:tcPr>
            <w:tcW w:w="495" w:type="dxa"/>
          </w:tcPr>
          <w:p w:rsidR="00DF7F83" w:rsidRDefault="00A31B70">
            <w:pPr>
              <w:cnfStyle w:val="000000010000"/>
            </w:pPr>
            <w:r>
              <w:t>7</w:t>
            </w:r>
          </w:p>
        </w:tc>
      </w:tr>
      <w:tr w:rsidR="00DF7F83" w:rsidTr="00064AD3">
        <w:trPr>
          <w:cnfStyle w:val="000000100000"/>
          <w:trHeight w:val="990"/>
        </w:trPr>
        <w:tc>
          <w:tcPr>
            <w:cnfStyle w:val="000010000000"/>
            <w:tcW w:w="4734" w:type="dxa"/>
          </w:tcPr>
          <w:p w:rsidR="00DF7F83" w:rsidRPr="00064AD3" w:rsidRDefault="00064AD3">
            <w:pPr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«</w:t>
            </w:r>
            <w:r w:rsidR="00A31B70" w:rsidRPr="00064AD3">
              <w:rPr>
                <w:rFonts w:asciiTheme="majorHAnsi" w:hAnsiTheme="majorHAnsi"/>
                <w:sz w:val="28"/>
                <w:szCs w:val="28"/>
              </w:rPr>
              <w:t>День добровольцев</w:t>
            </w:r>
            <w:r w:rsidRPr="00064AD3">
              <w:rPr>
                <w:rFonts w:asciiTheme="majorHAnsi" w:hAnsiTheme="majorHAnsi"/>
                <w:sz w:val="28"/>
                <w:szCs w:val="28"/>
              </w:rPr>
              <w:t>»</w:t>
            </w:r>
          </w:p>
        </w:tc>
        <w:tc>
          <w:tcPr>
            <w:tcW w:w="570" w:type="dxa"/>
          </w:tcPr>
          <w:p w:rsidR="00DF7F83" w:rsidRPr="00064AD3" w:rsidRDefault="00A31B70">
            <w:pPr>
              <w:cnfStyle w:val="000000100000"/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cnfStyle w:val="000010000000"/>
            <w:tcW w:w="3945" w:type="dxa"/>
          </w:tcPr>
          <w:p w:rsidR="00DF7F83" w:rsidRPr="00064AD3" w:rsidRDefault="00A31B70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064AD3">
              <w:rPr>
                <w:rFonts w:asciiTheme="majorHAnsi" w:hAnsiTheme="majorHAnsi"/>
                <w:sz w:val="28"/>
                <w:szCs w:val="28"/>
              </w:rPr>
              <w:t>Новогодние</w:t>
            </w:r>
            <w:proofErr w:type="gramEnd"/>
            <w:r w:rsidRPr="00064AD3">
              <w:rPr>
                <w:rFonts w:asciiTheme="majorHAnsi" w:hAnsiTheme="majorHAnsi"/>
                <w:sz w:val="28"/>
                <w:szCs w:val="28"/>
              </w:rPr>
              <w:t xml:space="preserve"> путешествие</w:t>
            </w:r>
          </w:p>
        </w:tc>
        <w:tc>
          <w:tcPr>
            <w:tcW w:w="495" w:type="dxa"/>
          </w:tcPr>
          <w:p w:rsidR="00DF7F83" w:rsidRDefault="00A31B70">
            <w:pPr>
              <w:cnfStyle w:val="000000100000"/>
            </w:pPr>
            <w:r>
              <w:t>8</w:t>
            </w:r>
          </w:p>
        </w:tc>
      </w:tr>
      <w:tr w:rsidR="00DF7F83" w:rsidTr="00064AD3">
        <w:trPr>
          <w:cnfStyle w:val="000000010000"/>
          <w:trHeight w:val="870"/>
        </w:trPr>
        <w:tc>
          <w:tcPr>
            <w:cnfStyle w:val="000010000000"/>
            <w:tcW w:w="4734" w:type="dxa"/>
          </w:tcPr>
          <w:p w:rsidR="00DF7F83" w:rsidRPr="00064AD3" w:rsidRDefault="00064AD3">
            <w:pPr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«</w:t>
            </w:r>
            <w:r w:rsidR="00A31B70" w:rsidRPr="00064AD3">
              <w:rPr>
                <w:rFonts w:asciiTheme="majorHAnsi" w:hAnsiTheme="majorHAnsi"/>
                <w:sz w:val="28"/>
                <w:szCs w:val="28"/>
              </w:rPr>
              <w:t>День Героев Отечества</w:t>
            </w:r>
            <w:r w:rsidRPr="00064AD3">
              <w:rPr>
                <w:rFonts w:asciiTheme="majorHAnsi" w:hAnsiTheme="majorHAnsi"/>
                <w:sz w:val="28"/>
                <w:szCs w:val="28"/>
              </w:rPr>
              <w:t>»</w:t>
            </w:r>
          </w:p>
        </w:tc>
        <w:tc>
          <w:tcPr>
            <w:tcW w:w="570" w:type="dxa"/>
          </w:tcPr>
          <w:p w:rsidR="00DF7F83" w:rsidRPr="00064AD3" w:rsidRDefault="00A31B70">
            <w:pPr>
              <w:cnfStyle w:val="000000010000"/>
              <w:rPr>
                <w:rFonts w:asciiTheme="majorHAnsi" w:hAnsiTheme="majorHAnsi"/>
                <w:sz w:val="28"/>
                <w:szCs w:val="28"/>
              </w:rPr>
            </w:pPr>
            <w:r w:rsidRPr="00064AD3">
              <w:rPr>
                <w:rFonts w:asciiTheme="majorHAnsi" w:hAnsiTheme="majorHAnsi"/>
                <w:sz w:val="28"/>
                <w:szCs w:val="28"/>
              </w:rPr>
              <w:t>5</w:t>
            </w:r>
          </w:p>
        </w:tc>
        <w:tc>
          <w:tcPr>
            <w:cnfStyle w:val="000010000000"/>
            <w:tcW w:w="3945" w:type="dxa"/>
          </w:tcPr>
          <w:p w:rsidR="00DF7F83" w:rsidRPr="00064AD3" w:rsidRDefault="00DF7F8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95" w:type="dxa"/>
          </w:tcPr>
          <w:p w:rsidR="00DF7F83" w:rsidRDefault="00DF7F83">
            <w:pPr>
              <w:cnfStyle w:val="000000010000"/>
            </w:pPr>
          </w:p>
        </w:tc>
      </w:tr>
    </w:tbl>
    <w:p w:rsidR="00212A6C" w:rsidRDefault="00212A6C" w:rsidP="006A78F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5848350" cy="2095500"/>
            <wp:effectExtent l="19050" t="0" r="0" b="0"/>
            <wp:wrapSquare wrapText="bothSides"/>
            <wp:docPr id="183" name="Рисунок 183" descr="https://gas-kvas.com/uploads/posts/2023-03/1678170343_gas-kvas-com-p-risunki-na-den-neizvestnogo-soldata-krasiv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gas-kvas.com/uploads/posts/2023-03/1678170343_gas-kvas-com-p-risunki-na-den-neizvestnogo-soldata-krasiv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A6C" w:rsidRDefault="00212A6C" w:rsidP="006A78F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101600</wp:posOffset>
            </wp:positionV>
            <wp:extent cx="3743325" cy="2804160"/>
            <wp:effectExtent l="19050" t="0" r="9525" b="0"/>
            <wp:wrapSquare wrapText="bothSides"/>
            <wp:docPr id="10" name="Рисунок 186" descr="https://sun9-62.userapi.com/impg/ajV6RrKlEyPspmpDndpCf-Wq5Bdt4Kfmftv4LA/NRHJwoptRGg.jpg?size=1152x864&amp;quality=95&amp;sign=98437a6a9aa16f4c75a26839a0095f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sun9-62.userapi.com/impg/ajV6RrKlEyPspmpDndpCf-Wq5Bdt4Kfmftv4LA/NRHJwoptRGg.jpg?size=1152x864&amp;quality=95&amp;sign=98437a6a9aa16f4c75a26839a0095f3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A6C" w:rsidRDefault="00A31B70" w:rsidP="006A78FD">
      <w:pPr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</w:t>
      </w:r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Эта памятная дата - дань уважения бессмертному подвигу павших защитников Отечества, чьи имена остались неизвестными.</w:t>
      </w:r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  </w:t>
      </w:r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Для ознакомления </w:t>
      </w:r>
      <w:proofErr w:type="gramStart"/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с историей памятной даты 2 декабря в школе была проведена интеллектуальная игра "Главное - помнить". В игре участвовали учащиеся 5-6 классов.</w:t>
      </w:r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</w:p>
    <w:p w:rsidR="00212A6C" w:rsidRDefault="00212A6C" w:rsidP="006A78FD">
      <w:pPr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212A6C" w:rsidRDefault="00212A6C" w:rsidP="006A78FD">
      <w:pPr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212A6C" w:rsidRDefault="00212A6C" w:rsidP="006A78FD">
      <w:pPr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212A6C" w:rsidRPr="00212A6C" w:rsidRDefault="00A31B70" w:rsidP="00212A6C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 </w:t>
      </w:r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В преддверии Дня Неизвестного солдата была проведена акция "Память" по благоустройству и уборке памятника жителям села </w:t>
      </w:r>
      <w:proofErr w:type="spellStart"/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Суляевки</w:t>
      </w:r>
      <w:proofErr w:type="spellEnd"/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погибшим в годы Великой Отечественной войны. В акции приняли участие юнармейцы МБОУ СОШ села </w:t>
      </w:r>
      <w:proofErr w:type="spellStart"/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Суляевки</w:t>
      </w:r>
      <w:proofErr w:type="spellEnd"/>
      <w:r w:rsidR="00212A6C" w:rsidRPr="00212A6C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</w:p>
    <w:p w:rsidR="00212A6C" w:rsidRDefault="00212A6C" w:rsidP="006A78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2A6C" w:rsidRDefault="00212A6C" w:rsidP="00212A6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0025" cy="3007519"/>
            <wp:effectExtent l="19050" t="0" r="9525" b="0"/>
            <wp:docPr id="189" name="Рисунок 189" descr="https://sun9-73.userapi.com/impg/OMQMKIPD3UTfiBPUWwxD1mSY3hXLvEglMSkcfQ/ohNe2sjUhNE.jpg?size=1280x960&amp;quality=95&amp;sign=62f668de895d8e341d1e657592d810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sun9-73.userapi.com/impg/OMQMKIPD3UTfiBPUWwxD1mSY3hXLvEglMSkcfQ/ohNe2sjUhNE.jpg?size=1280x960&amp;quality=95&amp;sign=62f668de895d8e341d1e657592d810a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78" cy="301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6C" w:rsidRDefault="006A78FD" w:rsidP="006A78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1232535</wp:posOffset>
            </wp:positionV>
            <wp:extent cx="3295650" cy="1857375"/>
            <wp:effectExtent l="19050" t="0" r="0" b="0"/>
            <wp:wrapSquare wrapText="bothSides"/>
            <wp:docPr id="61" name="Рисунок 61" descr="https://sun9-21.userapi.com/impg/58fyNEqyvzljtPmVdMllCkeQAsOIFIu_CzXYBg/aLH4EmXJHQM.jpg?size=1280x720&amp;quality=95&amp;sign=3107783d0adbccfdf7a2ce39bb48f5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1.userapi.com/impg/58fyNEqyvzljtPmVdMllCkeQAsOIFIu_CzXYBg/aLH4EmXJHQM.jpg?size=1280x720&amp;quality=95&amp;sign=3107783d0adbccfdf7a2ce39bb48f52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F83">
        <w:rPr>
          <w:noProof/>
          <w:lang w:eastAsia="ru-RU"/>
        </w:rPr>
        <w:drawing>
          <wp:inline distT="0" distB="0" distL="0" distR="0">
            <wp:extent cx="5829300" cy="819150"/>
            <wp:effectExtent l="19050" t="0" r="0" b="0"/>
            <wp:docPr id="58" name="Рисунок 58" descr="https://fresh-cards.ru/images/cards/3-dekabrya-mezhdounarodnyj-den-invalidov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resh-cards.ru/images/cards/3-dekabrya-mezhdounarodnyj-den-invalidov-kartin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0000" r="-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F83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212A6C" w:rsidRDefault="00212A6C" w:rsidP="006A78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2A6C" w:rsidRDefault="00212A6C" w:rsidP="006A78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7F83" w:rsidRPr="00DF7F83" w:rsidRDefault="00064AD3" w:rsidP="006A78F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2110740</wp:posOffset>
            </wp:positionV>
            <wp:extent cx="3190875" cy="1790700"/>
            <wp:effectExtent l="19050" t="0" r="9525" b="0"/>
            <wp:wrapSquare wrapText="bothSides"/>
            <wp:docPr id="4" name="Рисунок 64" descr="https://sun9-23.userapi.com/impg/ziev0VBBPTamf40FhRBPtLZHH6X1PzWY-Aeq1A/XQYM96cvLKY.jpg?size=1280x720&amp;quality=95&amp;sign=3cdab1cfe629a201f5d9795a1115e9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3.userapi.com/impg/ziev0VBBPTamf40FhRBPtLZHH6X1PzWY-Aeq1A/XQYM96cvLKY.jpg?size=1280x720&amp;quality=95&amp;sign=3cdab1cfe629a201f5d9795a1115e93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F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>В России, как и во многих странах мира, 3 декабря отмечается Международный день инвалидов.</w:t>
      </w:r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br/>
        <w:t>Основная задача этой даты - подчеркнуть важность инклюзивного общества, в котором люди с ограниченными возможностями имеют право на равны</w:t>
      </w:r>
      <w:r w:rsidR="00DF7F83" w:rsidRPr="006A78FD">
        <w:rPr>
          <w:rFonts w:asciiTheme="majorBidi" w:eastAsia="Times New Roman" w:hAnsiTheme="majorBidi" w:cstheme="majorBidi"/>
          <w:sz w:val="24"/>
          <w:szCs w:val="24"/>
          <w:lang w:eastAsia="ru-RU"/>
        </w:rPr>
        <w:t>е возможности и свободу выбора.</w:t>
      </w:r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br/>
        <w:t xml:space="preserve">2 декабря в МБОУ СОШ села </w:t>
      </w:r>
      <w:proofErr w:type="spellStart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>Суляевки</w:t>
      </w:r>
      <w:proofErr w:type="spellEnd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для учащихся начальной школы был организован просмотр мультфильма по произведению В. Катаевой "</w:t>
      </w:r>
      <w:proofErr w:type="spellStart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>Цветик-семицветик</w:t>
      </w:r>
      <w:proofErr w:type="spellEnd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" с дальнейшим его обсуждением. Затем ребята составили </w:t>
      </w:r>
      <w:proofErr w:type="gramStart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>свой</w:t>
      </w:r>
      <w:proofErr w:type="gramEnd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"</w:t>
      </w:r>
      <w:proofErr w:type="spellStart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>семицветик</w:t>
      </w:r>
      <w:proofErr w:type="spellEnd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>".</w:t>
      </w:r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br/>
        <w:t>В этот же день с учащимися 8-9 классов был проведён тренинг "Я могу...". Целью данного тренинга было осознание ценности другого человека, имеющего ограничения возможностей здоровья.</w:t>
      </w:r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br/>
      </w:r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br/>
      </w:r>
      <w:proofErr w:type="gramStart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>Добрые дела, сделанные для других обязательно вернутся</w:t>
      </w:r>
      <w:proofErr w:type="gramEnd"/>
      <w:r w:rsidR="00DF7F83" w:rsidRPr="00DF7F83">
        <w:rPr>
          <w:rFonts w:asciiTheme="majorBidi" w:eastAsia="Times New Roman" w:hAnsiTheme="majorBidi" w:cstheme="majorBidi"/>
          <w:sz w:val="24"/>
          <w:szCs w:val="24"/>
          <w:lang w:eastAsia="ru-RU"/>
        </w:rPr>
        <w:t>!</w:t>
      </w:r>
    </w:p>
    <w:p w:rsidR="00DF7F83" w:rsidRPr="00DF7F83" w:rsidRDefault="00DF7F83" w:rsidP="00DF7F83">
      <w:pPr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7F83" w:rsidRPr="00DF7F83" w:rsidRDefault="00DF7F83" w:rsidP="00DF7F83">
      <w:pPr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7F83" w:rsidRPr="00DF7F83" w:rsidRDefault="00DF7F83" w:rsidP="00DF7F83">
      <w:pPr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7F83" w:rsidRPr="00DF7F83" w:rsidRDefault="006A78FD" w:rsidP="00DF7F83">
      <w:pPr>
        <w:spacing w:after="0" w:line="240" w:lineRule="auto"/>
        <w:textAlignment w:val="top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6A78FD"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  <w:t xml:space="preserve">В рамках проекта </w:t>
      </w:r>
      <w:r w:rsidRPr="006A78FD">
        <w:rPr>
          <w:rFonts w:asciiTheme="majorBidi" w:hAnsiTheme="majorBidi" w:cstheme="majorBidi"/>
          <w:color w:val="00B0F0"/>
          <w:sz w:val="52"/>
          <w:szCs w:val="52"/>
          <w:shd w:val="clear" w:color="auto" w:fill="FFFFFF"/>
        </w:rPr>
        <w:t>"Кино</w:t>
      </w:r>
      <w:r>
        <w:rPr>
          <w:rFonts w:asciiTheme="majorBidi" w:hAnsiTheme="majorBidi" w:cstheme="majorBidi"/>
          <w:color w:val="00B0F0"/>
          <w:sz w:val="52"/>
          <w:szCs w:val="52"/>
          <w:shd w:val="clear" w:color="auto" w:fill="FFFFFF"/>
        </w:rPr>
        <w:t xml:space="preserve"> </w:t>
      </w:r>
      <w:r w:rsidRPr="006A78FD">
        <w:rPr>
          <w:rFonts w:asciiTheme="majorBidi" w:hAnsiTheme="majorBidi" w:cstheme="majorBidi"/>
          <w:color w:val="00B0F0"/>
          <w:sz w:val="52"/>
          <w:szCs w:val="52"/>
          <w:shd w:val="clear" w:color="auto" w:fill="FFFFFF"/>
        </w:rPr>
        <w:t>уроки в школах России</w:t>
      </w:r>
      <w:r w:rsidRPr="006A78FD"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  <w:t>" учащиеся начальной школы просмотрели фильм "Не трус и не предатель"</w:t>
      </w:r>
    </w:p>
    <w:p w:rsidR="00DF7F83" w:rsidRPr="00DF7F83" w:rsidRDefault="00DF7F83" w:rsidP="00DF7F83">
      <w:pPr>
        <w:spacing w:after="0" w:line="240" w:lineRule="auto"/>
        <w:textAlignment w:val="top"/>
        <w:rPr>
          <w:rFonts w:asciiTheme="majorBidi" w:eastAsia="Times New Roman" w:hAnsiTheme="majorBidi" w:cstheme="majorBidi"/>
          <w:sz w:val="24"/>
          <w:szCs w:val="24"/>
          <w:lang w:eastAsia="ru-RU"/>
        </w:rPr>
      </w:pPr>
    </w:p>
    <w:p w:rsidR="00DF7F83" w:rsidRPr="00A31B70" w:rsidRDefault="006A78FD" w:rsidP="00A31B70">
      <w:pPr>
        <w:spacing w:after="0" w:line="240" w:lineRule="auto"/>
        <w:textAlignment w:val="top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1175" cy="2555448"/>
            <wp:effectExtent l="19050" t="0" r="9525" b="0"/>
            <wp:docPr id="67" name="Рисунок 67" descr="https://sun9-61.userapi.com/impg/-vXbC14CB-VHT1YcDzGRyMTdzMn3_jqLBEfP1g/LY3W5PT70_s.jpg?size=1280x720&amp;quality=95&amp;sign=5119b8f7cfb742f5ea0ba01cdfdcec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61.userapi.com/impg/-vXbC14CB-VHT1YcDzGRyMTdzMn3_jqLBEfP1g/LY3W5PT70_s.jpg?size=1280x720&amp;quality=95&amp;sign=5119b8f7cfb742f5ea0ba01cdfdcec8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10" cy="255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37" w:rsidRPr="00212A6C" w:rsidRDefault="001B7337" w:rsidP="00212A6C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1174750</wp:posOffset>
            </wp:positionV>
            <wp:extent cx="2924175" cy="2190750"/>
            <wp:effectExtent l="19050" t="0" r="9525" b="0"/>
            <wp:wrapSquare wrapText="bothSides"/>
            <wp:docPr id="85" name="Рисунок 85" descr="https://sun9-72.userapi.com/impg/NZ8OhkPrVzGDKl4A4KHjmAMPJC0Hf_6uaTwNWw/GM6vkmaxZyc.jpg?size=807x605&amp;quality=95&amp;sign=c69bfcaf2fc60c970bd1984dcbcca7e2&amp;c_uniq_tag=s5IzHHa1RqOdx8JvbJCxwvB7oYvjaRwYXBevTNyVLR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72.userapi.com/impg/NZ8OhkPrVzGDKl4A4KHjmAMPJC0Hf_6uaTwNWw/GM6vkmaxZyc.jpg?size=807x605&amp;quality=95&amp;sign=c69bfcaf2fc60c970bd1984dcbcca7e2&amp;c_uniq_tag=s5IzHHa1RqOdx8JvbJCxwvB7oYvjaRwYXBevTNyVLRo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541">
        <w:pict>
          <v:shape id="_x0000_i1027" type="#_x0000_t156" style="width:451.5pt;height:81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День добровольца (волонтера)&quot; "/>
          </v:shape>
        </w:pict>
      </w:r>
      <w:r>
        <w:t xml:space="preserve">          </w:t>
      </w:r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Ежегодно 5 декабря в России отмечается День добровольца (волонтера), установленный Указом Президента РФ №572 от 27 ноября 2017 года.</w:t>
      </w:r>
      <w:r w:rsidR="006A78FD" w:rsidRPr="001B7337">
        <w:rPr>
          <w:rFonts w:asciiTheme="majorBidi" w:hAnsiTheme="majorBidi" w:cstheme="majorBidi"/>
          <w:color w:val="000000"/>
          <w:sz w:val="24"/>
          <w:szCs w:val="24"/>
        </w:rPr>
        <w:br/>
      </w:r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Добровольческое движение (волонтерское) основано на добровольном безвозмездном участии граждан в реализации социально значимых проектах.</w:t>
      </w:r>
      <w:r w:rsidR="006A78FD" w:rsidRPr="001B7337">
        <w:rPr>
          <w:rFonts w:asciiTheme="majorBidi" w:hAnsiTheme="majorBidi" w:cstheme="majorBidi"/>
          <w:color w:val="000000"/>
          <w:sz w:val="24"/>
          <w:szCs w:val="24"/>
        </w:rPr>
        <w:br/>
      </w:r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Движение может охватывать различные стороны общественной жизни и является одной из важных составляющих гражданского общества.</w:t>
      </w:r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 xml:space="preserve">В МБОУ СОШ села </w:t>
      </w:r>
      <w:proofErr w:type="spellStart"/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Суляевки</w:t>
      </w:r>
      <w:proofErr w:type="spellEnd"/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был организован просмотр фильма "Лиза </w:t>
      </w:r>
      <w:proofErr w:type="spellStart"/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Алерт</w:t>
      </w:r>
      <w:proofErr w:type="spellEnd"/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", в поиске </w:t>
      </w:r>
      <w:proofErr w:type="gramStart"/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пропавших</w:t>
      </w:r>
      <w:proofErr w:type="gramEnd"/>
      <w:r w:rsidR="006A78FD"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с последующим обсуждением.</w:t>
      </w:r>
    </w:p>
    <w:p w:rsidR="001B7337" w:rsidRDefault="001B7337" w:rsidP="001B7337">
      <w:pPr>
        <w:shd w:val="clear" w:color="auto" w:fill="FFFFFF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3714750" cy="3714750"/>
            <wp:effectExtent l="19050" t="0" r="0" b="0"/>
            <wp:wrapSquare wrapText="bothSides"/>
            <wp:docPr id="96" name="Рисунок 96" descr="https://proprikol.ru/wp-content/uploads/2022/10/kartinki-s-dnem-konstituczii-rossijskoj-federaczi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roprikol.ru/wp-content/uploads/2022/10/kartinki-s-dnem-konstituczii-rossijskoj-federaczii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337" w:rsidRPr="001B7337" w:rsidRDefault="001B7337" w:rsidP="001B7337">
      <w:pPr>
        <w:shd w:val="clear" w:color="auto" w:fill="FFFFFF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</w:t>
      </w:r>
      <w:r w:rsidRPr="001B733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12 декабря 1993 года всенародным голосованием была принята Конституция Российской Федерации. Конституция - это главный документ страны, определяющий устройство Российского государства, в котором прописаны свободы, права и обязанности людей, закреплены самые главные правила и нормы, которые лежат в основе остальных законов.</w:t>
      </w:r>
      <w:r w:rsidRPr="001B733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br/>
      </w:r>
      <w:r w:rsidRPr="001B733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br/>
        <w:t xml:space="preserve">В честь главного закона государства в МБОУ СОШ села </w:t>
      </w:r>
      <w:proofErr w:type="spellStart"/>
      <w:r w:rsidRPr="001B733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Суляевки</w:t>
      </w:r>
      <w:proofErr w:type="spellEnd"/>
      <w:r w:rsidRPr="001B733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среди учащихся 1-4 классов был проведён кинолекторий "Азбука права". Ребята сначала просмотрели мультфильмы, а затем в форме открытого диалога обсуждали их. В конце мероприятия они сделали яркий наглядный плакат о своих правах и обязанностях.</w:t>
      </w:r>
    </w:p>
    <w:p w:rsidR="006A78FD" w:rsidRDefault="001B7337" w:rsidP="001B7337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50800</wp:posOffset>
            </wp:positionV>
            <wp:extent cx="5772150" cy="2626995"/>
            <wp:effectExtent l="19050" t="0" r="0" b="0"/>
            <wp:wrapSquare wrapText="bothSides"/>
            <wp:docPr id="104" name="Рисунок 104" descr="https://mykaleidoscope.ru/x/uploads/posts/2022-10/1666217156_34-mykaleidoscope-ru-p-den-geroev-otechestva-pozdravlenie-ofitsia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mykaleidoscope.ru/x/uploads/posts/2022-10/1666217156_34-mykaleidoscope-ru-p-den-geroev-otechestva-pozdravlenie-ofitsia-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087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Этот праздник - дань высочайшего государственного и общественного уважения к тем, кто удостоен самых почетных государственных наград - званий Героев Советского Союза, Российской Федерации, орденов. Славы и Святого Георгия.</w:t>
      </w:r>
      <w:r w:rsidRPr="001B7337">
        <w:rPr>
          <w:rFonts w:asciiTheme="majorBidi" w:hAnsiTheme="majorBidi" w:cstheme="majorBidi"/>
          <w:color w:val="000000"/>
          <w:sz w:val="24"/>
          <w:szCs w:val="24"/>
        </w:rPr>
        <w:br/>
      </w:r>
      <w:r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этот праздник россияне не только отдают дань памяти совершившим подвиги предкам, но и чтят ныне живущих героев нашей Родины.</w:t>
      </w:r>
      <w:r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  </w:t>
      </w:r>
      <w:r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нашей школе отмечать День Героев Отечества принято проведением уроков мужества, интеллектуальных игр.</w:t>
      </w:r>
      <w:r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 </w:t>
      </w:r>
      <w:r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С недавних пор учащиеся МБОУ СОШ села </w:t>
      </w:r>
      <w:proofErr w:type="spellStart"/>
      <w:r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Суляевки</w:t>
      </w:r>
      <w:proofErr w:type="spellEnd"/>
      <w:r w:rsidRPr="001B73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стали принимать активное участие в акции "Письмо солдату", в которых они выражают огромную благодарность за их мужество и отвагу, обращаются с самыми добрыми пожеланиями и поздравляют их с праздниками.</w:t>
      </w:r>
    </w:p>
    <w:p w:rsidR="00064AD3" w:rsidRPr="001B7337" w:rsidRDefault="00064AD3" w:rsidP="001B7337"/>
    <w:p w:rsidR="00212A6C" w:rsidRPr="00064AD3" w:rsidRDefault="001B7337" w:rsidP="00064AD3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49531" cy="3667125"/>
            <wp:effectExtent l="19050" t="0" r="0" b="0"/>
            <wp:docPr id="107" name="Рисунок 107" descr="https://sun9-47.userapi.com/impg/SIny-SDiILCWtK2Tml2ktHxoFApBaoiLgXna7w/YiJbY50orBg.jpg?size=1280x721&amp;quality=95&amp;sign=132ddbb366ca068d5ca0819ca0fd93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47.userapi.com/impg/SIny-SDiILCWtK2Tml2ktHxoFApBaoiLgXna7w/YiJbY50orBg.jpg?size=1280x721&amp;quality=95&amp;sign=132ddbb366ca068d5ca0819ca0fd93e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70" cy="36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6C" w:rsidRDefault="00212A6C" w:rsidP="003C7B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4AD3" w:rsidRDefault="00145F18" w:rsidP="00064AD3">
      <w:pPr>
        <w:shd w:val="clear" w:color="auto" w:fill="FFFFFF"/>
        <w:spacing w:after="161" w:line="600" w:lineRule="atLeast"/>
        <w:jc w:val="center"/>
        <w:outlineLvl w:val="0"/>
        <w:rPr>
          <w:rFonts w:ascii="Times New Roman" w:eastAsia="Times New Roman" w:hAnsi="Times New Roman"/>
          <w:b/>
          <w:bCs/>
          <w:color w:val="92D050"/>
          <w:kern w:val="36"/>
          <w:sz w:val="39"/>
          <w:szCs w:val="39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92D050"/>
          <w:kern w:val="36"/>
          <w:sz w:val="39"/>
          <w:szCs w:val="39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664210</wp:posOffset>
            </wp:positionV>
            <wp:extent cx="3076575" cy="2053590"/>
            <wp:effectExtent l="19050" t="0" r="9525" b="0"/>
            <wp:wrapSquare wrapText="bothSides"/>
            <wp:docPr id="205" name="Рисунок 205" descr="https://lopatino.pnzreg.ru/upload/iblock/534/benenjn6uxbw4sy26d8io7eb7f587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lopatino.pnzreg.ru/upload/iblock/534/benenjn6uxbw4sy26d8io7eb7f587f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A6C" w:rsidRPr="00212A6C">
        <w:rPr>
          <w:rFonts w:ascii="Times New Roman" w:eastAsia="Times New Roman" w:hAnsi="Times New Roman"/>
          <w:b/>
          <w:bCs/>
          <w:color w:val="92D050"/>
          <w:kern w:val="36"/>
          <w:sz w:val="39"/>
          <w:szCs w:val="39"/>
          <w:lang w:eastAsia="ru-RU"/>
        </w:rPr>
        <w:t>Ёлка Главы Лопатинского района</w:t>
      </w:r>
    </w:p>
    <w:p w:rsidR="00064AD3" w:rsidRPr="00212A6C" w:rsidRDefault="00064AD3" w:rsidP="00064AD3">
      <w:pPr>
        <w:shd w:val="clear" w:color="auto" w:fill="FFFFFF"/>
        <w:spacing w:after="161" w:line="600" w:lineRule="atLeast"/>
        <w:jc w:val="center"/>
        <w:outlineLvl w:val="0"/>
        <w:rPr>
          <w:rFonts w:ascii="Times New Roman" w:eastAsia="Times New Roman" w:hAnsi="Times New Roman"/>
          <w:b/>
          <w:bCs/>
          <w:color w:val="92D050"/>
          <w:kern w:val="36"/>
          <w:sz w:val="39"/>
          <w:szCs w:val="39"/>
          <w:lang w:eastAsia="ru-RU"/>
        </w:rPr>
      </w:pPr>
    </w:p>
    <w:p w:rsidR="00212A6C" w:rsidRPr="00A31B70" w:rsidRDefault="00145F18" w:rsidP="00A31B7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ru-RU"/>
        </w:rPr>
      </w:pPr>
      <w:r w:rsidRPr="00145F18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2795905</wp:posOffset>
            </wp:positionV>
            <wp:extent cx="2702560" cy="2028825"/>
            <wp:effectExtent l="19050" t="0" r="2540" b="0"/>
            <wp:wrapSquare wrapText="bothSides"/>
            <wp:docPr id="17" name="Рисунок 208" descr="https://lopatino.pnzreg.ru/upload/iblock/937/u85lurrip83rkidnmweqqw5zt2rg9f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lopatino.pnzreg.ru/upload/iblock/937/u85lurrip83rkidnmweqqw5zt2rg9fx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F1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среду, 27 декабря 2023 года, состоялась традиционная Ёлка главы Лопатинского района Ольги Лапшиной. Руководитель района тепло поздравила всех участников праздника с наступающим Новым годом, пожелала крепкого здоровья, новых успехов и достижений.</w:t>
      </w:r>
      <w:r w:rsidRPr="00145F18">
        <w:rPr>
          <w:rFonts w:asciiTheme="majorBidi" w:hAnsiTheme="majorBidi" w:cstheme="majorBidi"/>
          <w:color w:val="000000"/>
          <w:sz w:val="24"/>
          <w:szCs w:val="24"/>
        </w:rPr>
        <w:br/>
      </w:r>
      <w:r w:rsidRPr="00145F1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Интересный сюжет, красивая музыка, яркие костюмы, атмосфера праздника – все это было на этой Новогодней Ёлке. Работники районного Дома культуры и участники художественной самодеятельности подготовили для детей театрализованное представление «Как богатыри за чудом ходили». Дед Мороз и Снегурочка вместе со сказочными персонажами: Ильей Муромцем, Добрыней Никитичем, Алёшей Поповичем, Зайцем, Драконом, Бабой Ягой создали атмосферу волшебной сказки для детей. В завершении праздника Дед Мороз </w:t>
      </w:r>
      <w:proofErr w:type="gramStart"/>
      <w:r w:rsidRPr="00145F1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со</w:t>
      </w:r>
      <w:proofErr w:type="gramEnd"/>
      <w:r w:rsidRPr="00145F1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145F1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Снегурочка</w:t>
      </w:r>
      <w:proofErr w:type="gramEnd"/>
      <w:r w:rsidRPr="00145F18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вручили всем детям игрушку – символ года 2024, а так же сладкий подарок. Сегодняшнее торжество стало для ребят настоящим новогодним сюрпризом и, конечно, еще одной возможностью получить новые впечатления, заряд бодрости и энергии на весь предстоящий год.</w:t>
      </w:r>
      <w:r w:rsidR="00212A6C" w:rsidRPr="00145F18">
        <w:rPr>
          <w:rFonts w:asciiTheme="majorBidi" w:eastAsia="Times New Roman" w:hAnsiTheme="majorBidi" w:cstheme="majorBidi"/>
          <w:color w:val="828282"/>
          <w:sz w:val="24"/>
          <w:szCs w:val="24"/>
          <w:lang w:eastAsia="ru-RU"/>
        </w:rPr>
        <w:t xml:space="preserve">    </w:t>
      </w:r>
      <w:r w:rsidR="00212A6C" w:rsidRPr="00A31B70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ru-RU"/>
        </w:rPr>
        <w:t xml:space="preserve">5 обучающихся МБОУ СОШ села    </w:t>
      </w:r>
      <w:proofErr w:type="spellStart"/>
      <w:r w:rsidR="00212A6C" w:rsidRPr="00A31B70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ru-RU"/>
        </w:rPr>
        <w:t>Суляевки</w:t>
      </w:r>
      <w:proofErr w:type="spellEnd"/>
      <w:r w:rsidR="00212A6C" w:rsidRPr="00A31B70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ru-RU"/>
        </w:rPr>
        <w:t>  приняли участие на праздничном мероприятии - Ёлке Главы Лопатинского района. Ребята получили мягкие подарки и сладкие призы.</w:t>
      </w:r>
    </w:p>
    <w:p w:rsidR="00212A6C" w:rsidRDefault="00212A6C" w:rsidP="003C7B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4AD3" w:rsidRDefault="00064AD3" w:rsidP="003C7B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4AD3" w:rsidRDefault="00064AD3" w:rsidP="003C7B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2A6C" w:rsidRDefault="00212A6C" w:rsidP="003C7B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2A6C" w:rsidRDefault="00145F18" w:rsidP="00A31B7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250" cy="2494877"/>
            <wp:effectExtent l="19050" t="0" r="0" b="0"/>
            <wp:docPr id="196" name="Рисунок 196" descr="https://lopatino.pnzreg.ru/upload/iblock/65f/80mvoe98dauobihazlxonx7m3dir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lopatino.pnzreg.ru/upload/iblock/65f/80mvoe98dauobihazlxonx7m3dirbcf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9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6C" w:rsidRDefault="00212A6C" w:rsidP="003C7B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2A6C" w:rsidRPr="00064AD3" w:rsidRDefault="00212A6C" w:rsidP="00145F18">
      <w:pPr>
        <w:shd w:val="clear" w:color="auto" w:fill="FFFFFF"/>
        <w:spacing w:after="161" w:line="600" w:lineRule="atLeast"/>
        <w:outlineLvl w:val="0"/>
        <w:rPr>
          <w:rFonts w:ascii="Times New Roman" w:eastAsia="Times New Roman" w:hAnsi="Times New Roman"/>
          <w:b/>
          <w:bCs/>
          <w:color w:val="7030A0"/>
          <w:kern w:val="36"/>
          <w:sz w:val="39"/>
          <w:szCs w:val="39"/>
          <w:lang w:eastAsia="ru-RU"/>
        </w:rPr>
      </w:pPr>
      <w:r w:rsidRPr="00064AD3">
        <w:rPr>
          <w:rFonts w:ascii="Times New Roman" w:eastAsia="Times New Roman" w:hAnsi="Times New Roman"/>
          <w:b/>
          <w:bCs/>
          <w:color w:val="7030A0"/>
          <w:kern w:val="36"/>
          <w:sz w:val="39"/>
          <w:szCs w:val="39"/>
          <w:lang w:eastAsia="ru-RU"/>
        </w:rPr>
        <w:t>Ёлка желаний</w:t>
      </w:r>
    </w:p>
    <w:p w:rsidR="00212A6C" w:rsidRPr="00A31B70" w:rsidRDefault="00145F18" w:rsidP="00A31B70">
      <w:pPr>
        <w:shd w:val="clear" w:color="auto" w:fill="FFFFFF"/>
        <w:spacing w:after="16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color w:val="1C1C1C"/>
          <w:kern w:val="36"/>
          <w:sz w:val="24"/>
          <w:szCs w:val="24"/>
          <w:lang w:eastAsia="ru-RU"/>
        </w:rPr>
      </w:pPr>
      <w:r w:rsidRPr="00A31B70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3359150</wp:posOffset>
            </wp:positionV>
            <wp:extent cx="2667000" cy="2000250"/>
            <wp:effectExtent l="19050" t="0" r="0" b="0"/>
            <wp:wrapSquare wrapText="bothSides"/>
            <wp:docPr id="14" name="Рисунок 202" descr="https://lopatino.pnzreg.ru/upload/iblock/04f/jqwn42cwos279t6i6d3393aswfmwjs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lopatino.pnzreg.ru/upload/iblock/04f/jqwn42cwos279t6i6d3393aswfmwjs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B70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-3175</wp:posOffset>
            </wp:positionV>
            <wp:extent cx="3238500" cy="2590800"/>
            <wp:effectExtent l="19050" t="0" r="0" b="0"/>
            <wp:wrapSquare wrapText="bothSides"/>
            <wp:docPr id="199" name="Рисунок 199" descr="https://lopatino.pnzreg.ru/upload/iblock/6a8/limi7f55nhltqxlpzryx3gdsf3yygm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lopatino.pnzreg.ru/upload/iblock/6a8/limi7f55nhltqxlpzryx3gdsf3yygmj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A6C" w:rsidRPr="00A31B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четверг, 28 декабря, в актовом зале Лопатинской школы, у новогодней елочки  состоялась Встреча главы района и руководителей учреждений, организаций и предприятий района с участниками акции «Елка желаний».</w:t>
      </w:r>
      <w:r w:rsidR="00212A6C" w:rsidRPr="00A31B70">
        <w:rPr>
          <w:rFonts w:asciiTheme="majorBidi" w:hAnsiTheme="majorBidi" w:cstheme="majorBidi"/>
          <w:color w:val="000000"/>
          <w:sz w:val="24"/>
          <w:szCs w:val="24"/>
        </w:rPr>
        <w:br/>
      </w:r>
      <w:r w:rsidR="00212A6C" w:rsidRPr="00A31B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Гостей развлекали Дед Мороз и Снегурочка, а самым важным моментом праздника стало вручение подарков. Руководители исполнили мечты детей, о которых они написали в письмах на «Ёлку желаний». Каждый из присутствующих получил подаро</w:t>
      </w:r>
      <w:proofErr w:type="gramStart"/>
      <w:r w:rsidR="00212A6C" w:rsidRPr="00A31B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к-</w:t>
      </w:r>
      <w:proofErr w:type="gramEnd"/>
      <w:r w:rsidR="00212A6C" w:rsidRPr="00A31B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лыжи, конструкторы «</w:t>
      </w:r>
      <w:proofErr w:type="spellStart"/>
      <w:r w:rsidR="00212A6C" w:rsidRPr="00A31B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Лего</w:t>
      </w:r>
      <w:proofErr w:type="spellEnd"/>
      <w:r w:rsidR="00212A6C" w:rsidRPr="00A31B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», настольные игры «Хоккей» и «Футбол», мягкую игрушку, набор для рисования, куклу, наушники, футбольный мяч, теннисные ракетки.</w:t>
      </w:r>
      <w:r w:rsidR="00212A6C" w:rsidRPr="00A31B70">
        <w:rPr>
          <w:rFonts w:asciiTheme="majorBidi" w:hAnsiTheme="majorBidi" w:cstheme="majorBidi"/>
          <w:color w:val="000000"/>
          <w:sz w:val="24"/>
          <w:szCs w:val="24"/>
        </w:rPr>
        <w:br/>
      </w:r>
      <w:r w:rsidR="00212A6C" w:rsidRPr="00A31B7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Ольга Лапшина поздравила всех собравшихся с наступающим Новым Годом и Рождеством Христовым! Пожелала мира, добра, благополучия и исполнения желаний.  </w:t>
      </w:r>
    </w:p>
    <w:p w:rsidR="00212A6C" w:rsidRPr="00A31B70" w:rsidRDefault="00A31B70" w:rsidP="00A31B7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>У</w:t>
      </w:r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ченица 1 класса </w:t>
      </w:r>
      <w:proofErr w:type="spellStart"/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>Бакеева</w:t>
      </w:r>
      <w:proofErr w:type="spellEnd"/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proofErr w:type="spellStart"/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>Аделина</w:t>
      </w:r>
      <w:proofErr w:type="spellEnd"/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и ученик 2 класса Арсланов </w:t>
      </w:r>
      <w:proofErr w:type="spellStart"/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>Умар</w:t>
      </w:r>
      <w:proofErr w:type="spellEnd"/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МБОУСОШ села </w:t>
      </w:r>
      <w:proofErr w:type="spellStart"/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>Суляевки</w:t>
      </w:r>
      <w:proofErr w:type="spellEnd"/>
      <w:r w:rsidR="00212A6C" w:rsidRPr="00A31B70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приняли участие на праздничном мероприятии - Ёлке желаний, где получили свои новогодние подарки, а также сладкие призы от Деда Мороза.</w:t>
      </w:r>
    </w:p>
    <w:p w:rsidR="00145F18" w:rsidRDefault="00145F18" w:rsidP="00145F18">
      <w:pPr>
        <w:pStyle w:val="1"/>
        <w:shd w:val="clear" w:color="auto" w:fill="FFFFFF"/>
        <w:spacing w:before="0" w:beforeAutospacing="0" w:after="161" w:afterAutospacing="0" w:line="600" w:lineRule="atLeast"/>
        <w:rPr>
          <w:color w:val="1C1C1C"/>
          <w:sz w:val="39"/>
          <w:szCs w:val="39"/>
        </w:rPr>
      </w:pPr>
    </w:p>
    <w:p w:rsidR="00A31B70" w:rsidRDefault="00A31B70" w:rsidP="00145F18">
      <w:pPr>
        <w:pStyle w:val="1"/>
        <w:shd w:val="clear" w:color="auto" w:fill="FFFFFF"/>
        <w:spacing w:before="0" w:beforeAutospacing="0" w:after="161" w:afterAutospacing="0" w:line="600" w:lineRule="atLeast"/>
        <w:rPr>
          <w:color w:val="1C1C1C"/>
          <w:sz w:val="39"/>
          <w:szCs w:val="39"/>
        </w:rPr>
      </w:pPr>
    </w:p>
    <w:p w:rsidR="00A31B70" w:rsidRDefault="00A31B70" w:rsidP="00A31B70">
      <w:pPr>
        <w:pStyle w:val="1"/>
        <w:shd w:val="clear" w:color="auto" w:fill="FFFFFF"/>
        <w:spacing w:before="0" w:beforeAutospacing="0" w:after="161" w:afterAutospacing="0" w:line="600" w:lineRule="atLeast"/>
        <w:jc w:val="center"/>
        <w:rPr>
          <w:color w:val="1C1C1C"/>
          <w:sz w:val="39"/>
          <w:szCs w:val="39"/>
        </w:rPr>
      </w:pPr>
      <w:r>
        <w:rPr>
          <w:noProof/>
        </w:rPr>
        <w:drawing>
          <wp:inline distT="0" distB="0" distL="0" distR="0">
            <wp:extent cx="4587419" cy="2790825"/>
            <wp:effectExtent l="19050" t="0" r="3631" b="0"/>
            <wp:docPr id="1" name="Рисунок 193" descr="https://lopatino.pnzreg.ru/upload/iblock/e76/7g6qvyupv5r400ri1yk2ap00fxdbbc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lopatino.pnzreg.ru/upload/iblock/e76/7g6qvyupv5r400ri1yk2ap00fxdbbc8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97" cy="279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6C" w:rsidRDefault="00064AD3" w:rsidP="003C7B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1C1C1C"/>
          <w:kern w:val="36"/>
          <w:sz w:val="39"/>
          <w:szCs w:val="39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/>
          <w:b/>
          <w:bCs/>
          <w:color w:val="1C1C1C"/>
          <w:kern w:val="36"/>
          <w:sz w:val="39"/>
          <w:szCs w:val="39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12.5pt;height:76.5pt" fillcolor="#00b0f0" stroked="f">
            <v:shadow on="t" color="#b2b2b2" opacity="52429f" offset="3pt"/>
            <v:textpath style="font-family:&quot;Times New Roman&quot;;v-text-kern:t" trim="t" fitpath="t" string="«Новогодние путешествие»"/>
          </v:shape>
        </w:pict>
      </w:r>
    </w:p>
    <w:p w:rsidR="00064AD3" w:rsidRDefault="00064AD3" w:rsidP="003C7B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7337" w:rsidRPr="00064AD3" w:rsidRDefault="003C7BA7" w:rsidP="00064AD3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3C7BA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476625" cy="2609850"/>
            <wp:effectExtent l="19050" t="0" r="9525" b="0"/>
            <wp:wrapSquare wrapText="bothSides"/>
            <wp:docPr id="7" name="Рисунок 125" descr="https://sun9-25.userapi.com/impg/TQ9fgv5bgB5yUpjh9FHqMyNfu-i83K2RB9bvHg/sWsV_bcvZnY.jpg?size=807x605&amp;quality=95&amp;sign=a0503f6303f5a548bbb00100e39c9dbc&amp;c_uniq_tag=ktujsyzekRxw8Kfx8cKRRdOIHmwh4dJuoHp1OHLfqZ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25.userapi.com/impg/TQ9fgv5bgB5yUpjh9FHqMyNfu-i83K2RB9bvHg/sWsV_bcvZnY.jpg?size=807x605&amp;quality=95&amp;sign=a0503f6303f5a548bbb00100e39c9dbc&amp;c_uniq_tag=ktujsyzekRxw8Kfx8cKRRdOIHmwh4dJuoHp1OHLfqZk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D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1B7337" w:rsidRPr="00064AD3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Новый год для ребенка – это самый долгожданный праздник, когда каждый ждет волшебства и маленького чуда. 27 декабря учитель начальных классов </w:t>
      </w:r>
      <w:proofErr w:type="spellStart"/>
      <w:r w:rsidR="001B7337" w:rsidRPr="00064AD3">
        <w:rPr>
          <w:rFonts w:asciiTheme="majorBidi" w:eastAsia="Times New Roman" w:hAnsiTheme="majorBidi" w:cstheme="majorBidi"/>
          <w:sz w:val="24"/>
          <w:szCs w:val="24"/>
          <w:lang w:eastAsia="ru-RU"/>
        </w:rPr>
        <w:t>Мусилева</w:t>
      </w:r>
      <w:proofErr w:type="spellEnd"/>
      <w:r w:rsidR="001B7337" w:rsidRPr="00064AD3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Н.И. и учащиеся старших классов организовали игровую сказку «Новогодние путешествие» для обучающихся начальных классов</w:t>
      </w:r>
      <w:r w:rsidRPr="00064AD3">
        <w:rPr>
          <w:rFonts w:asciiTheme="majorBidi" w:eastAsia="Times New Roman" w:hAnsiTheme="majorBidi" w:cstheme="majorBidi"/>
          <w:sz w:val="24"/>
          <w:szCs w:val="24"/>
          <w:lang w:eastAsia="ru-RU"/>
        </w:rPr>
        <w:t>.</w:t>
      </w:r>
    </w:p>
    <w:p w:rsidR="001B7337" w:rsidRPr="00064AD3" w:rsidRDefault="001B7337" w:rsidP="00064AD3">
      <w:pPr>
        <w:spacing w:after="0" w:line="240" w:lineRule="auto"/>
        <w:textAlignment w:val="top"/>
        <w:rPr>
          <w:rFonts w:asciiTheme="majorBidi" w:eastAsia="Times New Roman" w:hAnsiTheme="majorBidi" w:cstheme="majorBidi"/>
          <w:sz w:val="24"/>
          <w:szCs w:val="24"/>
          <w:lang w:eastAsia="ru-RU"/>
        </w:rPr>
      </w:pPr>
    </w:p>
    <w:p w:rsidR="001B7337" w:rsidRPr="00064AD3" w:rsidRDefault="001B7337" w:rsidP="00064AD3">
      <w:pPr>
        <w:spacing w:after="0" w:line="240" w:lineRule="auto"/>
        <w:textAlignment w:val="top"/>
        <w:rPr>
          <w:rFonts w:asciiTheme="majorBidi" w:eastAsia="Times New Roman" w:hAnsiTheme="majorBidi" w:cstheme="majorBidi"/>
          <w:sz w:val="24"/>
          <w:szCs w:val="24"/>
          <w:lang w:eastAsia="ru-RU"/>
        </w:rPr>
      </w:pPr>
    </w:p>
    <w:p w:rsidR="003C7BA7" w:rsidRPr="00064AD3" w:rsidRDefault="003C7BA7" w:rsidP="00064AD3">
      <w:pPr>
        <w:spacing w:after="0" w:line="240" w:lineRule="auto"/>
        <w:textAlignment w:val="top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3C7BA7" w:rsidRPr="00064AD3" w:rsidRDefault="003C7BA7" w:rsidP="00064AD3">
      <w:pPr>
        <w:spacing w:after="0" w:line="240" w:lineRule="auto"/>
        <w:textAlignment w:val="top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3C7BA7" w:rsidRPr="00064AD3" w:rsidRDefault="003C7BA7" w:rsidP="00064AD3">
      <w:pPr>
        <w:spacing w:after="0" w:line="240" w:lineRule="auto"/>
        <w:textAlignment w:val="top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3C7BA7" w:rsidRPr="00064AD3" w:rsidRDefault="003C7BA7" w:rsidP="00064AD3">
      <w:pPr>
        <w:spacing w:after="0" w:line="240" w:lineRule="auto"/>
        <w:textAlignment w:val="top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3C7BA7" w:rsidRPr="00064AD3" w:rsidRDefault="003C7BA7" w:rsidP="00064AD3">
      <w:pPr>
        <w:spacing w:after="0" w:line="240" w:lineRule="auto"/>
        <w:textAlignment w:val="top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1B7337" w:rsidRPr="00064AD3" w:rsidRDefault="003C7BA7" w:rsidP="00064AD3">
      <w:pPr>
        <w:spacing w:after="0" w:line="240" w:lineRule="auto"/>
        <w:textAlignment w:val="top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064AD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Обучающиеся нашей школы подготовили новогоднее представление по мотивам сказки «</w:t>
      </w:r>
      <w:proofErr w:type="spellStart"/>
      <w:r w:rsidRPr="00064AD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Морозко</w:t>
      </w:r>
      <w:proofErr w:type="spellEnd"/>
      <w:r w:rsidRPr="00064AD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».</w:t>
      </w:r>
      <w:r w:rsidRPr="00064AD3">
        <w:rPr>
          <w:rFonts w:asciiTheme="majorBidi" w:hAnsiTheme="majorBidi" w:cstheme="majorBidi"/>
          <w:color w:val="000000"/>
          <w:sz w:val="24"/>
          <w:szCs w:val="24"/>
        </w:rPr>
        <w:br/>
      </w:r>
      <w:r w:rsidRPr="00064AD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Завораживающая актерская игра, интересные декорации, яркие костюмы никого не оставили равнодушными.</w:t>
      </w:r>
      <w:r w:rsidRPr="00064AD3">
        <w:rPr>
          <w:rFonts w:asciiTheme="majorBidi" w:hAnsiTheme="majorBidi" w:cstheme="majorBidi"/>
          <w:color w:val="000000"/>
          <w:sz w:val="24"/>
          <w:szCs w:val="24"/>
        </w:rPr>
        <w:br/>
      </w:r>
      <w:r w:rsidRPr="00064AD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Мы благодарим ребят и учителей, которые подготовили их, за интересное новогоднее представление!</w:t>
      </w:r>
    </w:p>
    <w:p w:rsidR="001B7337" w:rsidRPr="00064AD3" w:rsidRDefault="003C7BA7" w:rsidP="00064AD3">
      <w:pPr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1125" cy="3893344"/>
            <wp:effectExtent l="19050" t="0" r="9525" b="0"/>
            <wp:docPr id="180" name="Рисунок 180" descr="https://sun9-67.userapi.com/impg/TszcRGw5lV9s-GtUCJgoAzupNe3odaP2NPfg_Q/uGVR5Xkv15Q.jpg?size=1280x960&amp;quality=95&amp;sign=73d12162697a26af3c3343e8a6ea3d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un9-67.userapi.com/impg/TszcRGw5lV9s-GtUCJgoAzupNe3odaP2NPfg_Q/uGVR5Xkv15Q.jpg?size=1280x960&amp;quality=95&amp;sign=73d12162697a26af3c3343e8a6ea3d2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337" w:rsidRPr="00064AD3" w:rsidSect="00A31B70">
      <w:footerReference w:type="default" r:id="rId27"/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AD3" w:rsidRDefault="00064AD3" w:rsidP="00064AD3">
      <w:pPr>
        <w:spacing w:after="0" w:line="240" w:lineRule="auto"/>
      </w:pPr>
      <w:r>
        <w:separator/>
      </w:r>
    </w:p>
  </w:endnote>
  <w:endnote w:type="continuationSeparator" w:id="0">
    <w:p w:rsidR="00064AD3" w:rsidRDefault="00064AD3" w:rsidP="00064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139"/>
      <w:docPartObj>
        <w:docPartGallery w:val="Page Numbers (Bottom of Page)"/>
        <w:docPartUnique/>
      </w:docPartObj>
    </w:sdtPr>
    <w:sdtContent>
      <w:p w:rsidR="00064AD3" w:rsidRDefault="00064AD3">
        <w:pPr>
          <w:pStyle w:val="a8"/>
          <w:jc w:val="center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064AD3" w:rsidRDefault="00064AD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AD3" w:rsidRDefault="00064AD3" w:rsidP="00064AD3">
      <w:pPr>
        <w:spacing w:after="0" w:line="240" w:lineRule="auto"/>
      </w:pPr>
      <w:r>
        <w:separator/>
      </w:r>
    </w:p>
  </w:footnote>
  <w:footnote w:type="continuationSeparator" w:id="0">
    <w:p w:rsidR="00064AD3" w:rsidRDefault="00064AD3" w:rsidP="00064A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7F83"/>
    <w:rsid w:val="0000647F"/>
    <w:rsid w:val="00064AD3"/>
    <w:rsid w:val="00145F18"/>
    <w:rsid w:val="001B7337"/>
    <w:rsid w:val="00212A6C"/>
    <w:rsid w:val="00356A4E"/>
    <w:rsid w:val="003C7BA7"/>
    <w:rsid w:val="003F2711"/>
    <w:rsid w:val="006A78FD"/>
    <w:rsid w:val="00843541"/>
    <w:rsid w:val="00A31B70"/>
    <w:rsid w:val="00DF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/>
        <w:jc w:val="medium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F83"/>
    <w:pPr>
      <w:spacing w:after="200" w:line="276" w:lineRule="auto"/>
      <w:ind w:left="0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212A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83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DF7F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DF7F8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DF7F8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212A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-3">
    <w:name w:val="Light Shading Accent 3"/>
    <w:basedOn w:val="a1"/>
    <w:uiPriority w:val="60"/>
    <w:rsid w:val="00A31B7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5">
    <w:name w:val="Medium Shading 1 Accent 5"/>
    <w:basedOn w:val="a1"/>
    <w:uiPriority w:val="63"/>
    <w:rsid w:val="00064AD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semiHidden/>
    <w:unhideWhenUsed/>
    <w:rsid w:val="00064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4AD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64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4AD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8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9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037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06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91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664676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4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3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79626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9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3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085318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54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89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0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46012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46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3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7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069131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79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3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25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938538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56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03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77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87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45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0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0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0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4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2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6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29462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77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58306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19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71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53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45456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0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245881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25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00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404728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6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36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15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634579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40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47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12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408295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56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5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237471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57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894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69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62654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24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716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29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1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2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02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9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1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7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8326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5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2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347356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7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11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0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949387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16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04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6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829685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16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80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166879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14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23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643786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78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49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261141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0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554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4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15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078BE7-FD70-4C69-84F4-4B75C72DF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2024-01-07T17:45:00Z</dcterms:created>
  <dcterms:modified xsi:type="dcterms:W3CDTF">2024-01-09T16:48:00Z</dcterms:modified>
</cp:coreProperties>
</file>